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1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bookmarkStart w:id="0" w:name="_Toc16912"/>
      <w:bookmarkStart w:id="1" w:name="_Toc6522"/>
      <w:bookmarkStart w:id="2" w:name="_Toc23015"/>
      <w:bookmarkStart w:id="3" w:name="_Toc8769"/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10C93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供应商报名登记表</w:t>
      </w:r>
    </w:p>
    <w:tbl>
      <w:tblPr>
        <w:tblStyle w:val="2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397DAE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440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8CC51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47749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D41BA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DB6F95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77331A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0AD47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65C828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0D8B22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0FA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26824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2903D1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0F5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501F9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00B891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0B1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包件号</w:t>
            </w:r>
          </w:p>
          <w:p w14:paraId="2DA2694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115E6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5F9AEF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895C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F397D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43F96B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FEF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9E7C9E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5237C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E8C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E3753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189B75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E4E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EF766A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7D5A08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699C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19672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74547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8AF5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9EECCD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 w14:paraId="4EB74444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注：采用邮购联系方式的供应商请将报名资料电子版传至2163262794@qq.com，联系电话：028-60113944。</w:t>
      </w:r>
    </w:p>
    <w:p w14:paraId="1E627A43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E3DC7"/>
    <w:rsid w:val="4CFE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2026-01-06T03:03:00Z</dcterms:created>
  <dc:creator>\ 简。單</dc:creator>
  <cp:lastModifiedBy>\ 简。單</cp:lastModifiedBy>
  <dcterms:modified xsi:type="dcterms:W3CDTF">2026-01-06T03:03:42Z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32F15E64E00C4951AD9B3E038C01C247_11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