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 w:firstLine="602" w:firstLineChars="20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</w:rPr>
      </w:pPr>
      <w:bookmarkStart w:id="7" w:name="_GoBack"/>
      <w:bookmarkEnd w:id="7"/>
      <w:bookmarkStart w:id="0" w:name="_Toc27460"/>
      <w:bookmarkStart w:id="1" w:name="_Toc23015"/>
      <w:bookmarkStart w:id="2" w:name="_Toc16912"/>
      <w:bookmarkStart w:id="3" w:name="_Toc652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比选申请人</w:t>
      </w:r>
      <w:r>
        <w:rPr>
          <w:rFonts w:hint="eastAsia" w:ascii="仿宋" w:hAnsi="仿宋" w:eastAsia="仿宋" w:cs="仿宋"/>
          <w:b/>
          <w:sz w:val="30"/>
          <w:szCs w:val="30"/>
        </w:rPr>
        <w:t>报名登记表</w:t>
      </w:r>
      <w:bookmarkEnd w:id="0"/>
      <w:bookmarkEnd w:id="1"/>
      <w:bookmarkEnd w:id="2"/>
      <w:bookmarkEnd w:id="3"/>
    </w:p>
    <w:p>
      <w:pPr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sz w:val="30"/>
          <w:szCs w:val="30"/>
        </w:rPr>
      </w:pPr>
      <w:bookmarkStart w:id="4" w:name="_Toc26183"/>
      <w:bookmarkStart w:id="5" w:name="_Toc8476"/>
      <w:bookmarkStart w:id="6" w:name="_Toc1846"/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比选申请人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(加盖公章)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eastAsia="zh-CN"/>
        </w:rPr>
        <w:t>邮购联系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eastAsia="zh-CN"/>
        </w:rPr>
        <w:t>方式的比选申请人请将报名资料电子版传</w:t>
      </w:r>
      <w:r>
        <w:rPr>
          <w:rFonts w:hint="eastAsia" w:ascii="仿宋" w:hAnsi="仿宋" w:eastAsia="仿宋" w:cs="仿宋"/>
          <w:color w:val="000000"/>
          <w:spacing w:val="6"/>
          <w:sz w:val="24"/>
          <w:highlight w:val="none"/>
          <w:lang w:val="en-US" w:eastAsia="zh-CN"/>
        </w:rPr>
        <w:t>15328380286@163.com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，联系电话：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/>
        </w:rPr>
        <w:t>15328380286。</w:t>
      </w:r>
    </w:p>
    <w:bookmarkEnd w:id="4"/>
    <w:bookmarkEnd w:id="5"/>
    <w:bookmarkEnd w:id="6"/>
    <w:p>
      <w:pPr>
        <w:rPr>
          <w:rFonts w:hint="eastAsia" w:ascii="仿宋" w:hAnsi="仿宋" w:eastAsia="仿宋" w:cs="仿宋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928" w:right="1474" w:bottom="1247" w:left="1531" w:header="907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jc w:val="right"/>
      <w:rPr>
        <w:rStyle w:val="6"/>
        <w:rFonts w:hint="eastAsia"/>
        <w:sz w:val="24"/>
      </w:rPr>
    </w:pPr>
    <w:r>
      <w:rPr>
        <w:rStyle w:val="6"/>
        <w:rFonts w:hint="eastAsia"/>
        <w:sz w:val="24"/>
      </w:rPr>
      <w:t>—</w:t>
    </w:r>
    <w:r>
      <w:rPr>
        <w:sz w:val="24"/>
      </w:rPr>
      <w:fldChar w:fldCharType="begin"/>
    </w:r>
    <w:r>
      <w:rPr>
        <w:rStyle w:val="6"/>
        <w:sz w:val="24"/>
      </w:rPr>
      <w:instrText xml:space="preserve"> PAGE </w:instrText>
    </w:r>
    <w:r>
      <w:rPr>
        <w:sz w:val="24"/>
      </w:rPr>
      <w:fldChar w:fldCharType="separate"/>
    </w:r>
    <w:r>
      <w:rPr>
        <w:rStyle w:val="6"/>
        <w:sz w:val="24"/>
      </w:rPr>
      <w:t>2</w:t>
    </w:r>
    <w:r>
      <w:rPr>
        <w:sz w:val="24"/>
      </w:rPr>
      <w:fldChar w:fldCharType="end"/>
    </w:r>
    <w:r>
      <w:rPr>
        <w:rStyle w:val="6"/>
        <w:rFonts w:hint="eastAsia"/>
        <w:sz w:val="24"/>
      </w:rPr>
      <w:t>—</w:t>
    </w:r>
  </w:p>
  <w:p>
    <w:pPr>
      <w:pStyle w:val="2"/>
      <w:tabs>
        <w:tab w:val="clear" w:pos="4153"/>
        <w:tab w:val="clear" w:pos="8306"/>
      </w:tabs>
      <w:ind w:left="350" w:right="360" w:firstLine="360"/>
      <w:rPr>
        <w:rFonts w:hint="eastAsia" w:ascii="仿宋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B4A13"/>
    <w:rsid w:val="584B4A13"/>
    <w:rsid w:val="60AC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2025-11-05T02:28:00Z</dcterms:created>
  <dc:creator>彩虹排骨</dc:creator>
  <cp:lastModifiedBy>彩虹排骨</cp:lastModifiedBy>
  <dcterms:modified xsi:type="dcterms:W3CDTF">2025-11-05T02:29:12Z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25EE149213B545E19330EA529AFC5547_13</vt:lpwstr>
  </property>
  <property fmtid="{D5CDD505-2E9C-101B-9397-08002B2CF9AE}" pid="4" name="KSOTemplateDocerSaveRecord">
    <vt:lpwstr>eyJoZGlkIjoiZTRlOWFjYTk1ZGY0ZGU4YjQ3Y2NkNzM4NjA1NjlmNzUiLCJ1c2VySWQiOiIxMjk2NzI4NTE1In0=</vt:lpwstr>
  </property>
</Properties>
</file>