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left"/>
        <w:outlineLvl w:val="1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5" w:name="_GoBack"/>
      <w:bookmarkEnd w:id="5"/>
      <w:bookmarkStart w:id="0" w:name="_Toc24655"/>
      <w:bookmarkStart w:id="1" w:name="_Toc28430"/>
      <w:bookmarkStart w:id="2" w:name="_Toc23015"/>
      <w:bookmarkStart w:id="3" w:name="_Toc11849"/>
      <w:bookmarkStart w:id="4" w:name="_Toc25684"/>
      <w:r>
        <w:rPr>
          <w:rFonts w:hint="eastAsia" w:ascii="宋体" w:hAnsi="宋体" w:eastAsia="宋体" w:cs="宋体"/>
          <w:b/>
          <w:bCs/>
          <w:color w:val="000000" w:themeColor="text1"/>
          <w:kern w:val="44"/>
          <w:sz w:val="30"/>
          <w:szCs w:val="30"/>
          <w14:textFill>
            <w14:solidFill>
              <w14:schemeClr w14:val="tx1"/>
            </w14:solidFill>
          </w14:textFill>
        </w:rPr>
        <w:t xml:space="preserve">附件1 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投标人报名登记表</w:t>
      </w:r>
      <w:bookmarkEnd w:id="0"/>
      <w:bookmarkEnd w:id="1"/>
      <w:bookmarkEnd w:id="2"/>
      <w:bookmarkEnd w:id="3"/>
      <w:bookmarkEnd w:id="4"/>
    </w:p>
    <w:p>
      <w:pPr>
        <w:spacing w:line="360" w:lineRule="auto"/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投标人报名登记表</w:t>
      </w:r>
    </w:p>
    <w:tbl>
      <w:tblPr>
        <w:tblStyle w:val="6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312" w:beforeLines="100" w:line="360" w:lineRule="auto"/>
        <w:jc w:val="left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邮购联系方式的投标人请将报名资料电子版传至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906998636@qq.com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，联系电话：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0813-7830090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。</w:t>
      </w:r>
    </w:p>
    <w:p/>
    <w:sectPr>
      <w:footerReference r:id="rId5" w:type="default"/>
      <w:pgSz w:w="11906" w:h="16838"/>
      <w:pgMar w:top="1417" w:right="1134" w:bottom="1417" w:left="113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vXmTdcBAACw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L15k3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1C0A470F"/>
    <w:rsid w:val="1C0A470F"/>
    <w:rsid w:val="258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2024-09-06T00:38:00Z</dcterms:created>
  <dc:creator>彩虹排骨</dc:creator>
  <cp:lastModifiedBy>彩虹排骨</cp:lastModifiedBy>
  <dcterms:modified xsi:type="dcterms:W3CDTF">2024-09-06T00:39:18Z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86D751D983DB443E8DEF5F9D4958FB19_11</vt:lpwstr>
  </property>
</Properties>
</file>